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5A" w:rsidRDefault="003F3C5A">
      <w:pPr>
        <w:spacing w:line="360" w:lineRule="auto"/>
        <w:jc w:val="both"/>
        <w:rPr>
          <w:rFonts w:ascii="Arial" w:hAnsi="Arial" w:cs="Arial"/>
          <w:b/>
        </w:rPr>
      </w:pPr>
      <w:bookmarkStart w:id="0" w:name="OLE_LINK5"/>
    </w:p>
    <w:p w:rsidR="003F3C5A" w:rsidRDefault="001916E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primera maratón de montaña femenina del mundo se celebrará en septiembre en Navarra</w:t>
      </w:r>
    </w:p>
    <w:p w:rsidR="003F3C5A" w:rsidRDefault="001916E6">
      <w:pPr>
        <w:spacing w:line="360" w:lineRule="auto"/>
        <w:jc w:val="both"/>
        <w:rPr>
          <w:rFonts w:ascii="Arial" w:hAnsi="Arial" w:cs="Arial"/>
          <w:b/>
        </w:rPr>
      </w:pPr>
      <w:bookmarkStart w:id="1" w:name="OLE_LINK1"/>
      <w:r>
        <w:rPr>
          <w:rFonts w:ascii="Arial" w:hAnsi="Arial" w:cs="Arial"/>
          <w:b/>
        </w:rPr>
        <w:t xml:space="preserve">Con el nombre de “800 </w:t>
      </w:r>
      <w:proofErr w:type="spellStart"/>
      <w:r>
        <w:rPr>
          <w:rFonts w:ascii="Arial" w:hAnsi="Arial" w:cs="Arial"/>
          <w:b/>
        </w:rPr>
        <w:t>Dukado</w:t>
      </w:r>
      <w:proofErr w:type="spellEnd"/>
      <w:r>
        <w:rPr>
          <w:rFonts w:ascii="Arial" w:hAnsi="Arial" w:cs="Arial"/>
          <w:b/>
        </w:rPr>
        <w:t xml:space="preserve">” tendrá lugar el domingo 7 de septiembre en las localidades de </w:t>
      </w:r>
      <w:proofErr w:type="spellStart"/>
      <w:r>
        <w:rPr>
          <w:rFonts w:ascii="Arial" w:hAnsi="Arial" w:cs="Arial"/>
          <w:b/>
        </w:rPr>
        <w:t>Sunbilla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Doneztebe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Elgorriaga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Narbarte</w:t>
      </w:r>
      <w:proofErr w:type="spellEnd"/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primer maratón de montaña femenino del que hay noticia en el mundo va a celebrarse el domingo 7 de septiembre en los montes de Bidasoa-</w:t>
      </w:r>
      <w:proofErr w:type="spellStart"/>
      <w:r>
        <w:rPr>
          <w:rFonts w:ascii="Arial" w:hAnsi="Arial" w:cs="Arial"/>
        </w:rPr>
        <w:t>Berroaran</w:t>
      </w:r>
      <w:proofErr w:type="spellEnd"/>
      <w:r>
        <w:rPr>
          <w:rFonts w:ascii="Arial" w:hAnsi="Arial" w:cs="Arial"/>
        </w:rPr>
        <w:t xml:space="preserve">, que albergan las localidades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Doneztebe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Elgorriaga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Narbarte</w:t>
      </w:r>
      <w:proofErr w:type="spellEnd"/>
      <w:r>
        <w:rPr>
          <w:rFonts w:ascii="Arial" w:hAnsi="Arial" w:cs="Arial"/>
        </w:rPr>
        <w:t xml:space="preserve">, en el Pirineo de Navarra. Ya está abierto el periodo de inscripción en la web </w:t>
      </w:r>
      <w:hyperlink r:id="rId7" w:history="1">
        <w:r>
          <w:rPr>
            <w:rFonts w:ascii="Arial" w:hAnsi="Arial" w:cs="Arial"/>
          </w:rPr>
          <w:t>www.800dukado.org</w:t>
        </w:r>
      </w:hyperlink>
      <w:r>
        <w:rPr>
          <w:rFonts w:ascii="Arial" w:hAnsi="Arial" w:cs="Arial"/>
        </w:rPr>
        <w:t>.</w:t>
      </w:r>
    </w:p>
    <w:bookmarkEnd w:id="1"/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IMPULSO AL TRAIL FEMENINO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auge que vive el </w:t>
      </w:r>
      <w:proofErr w:type="spellStart"/>
      <w:r>
        <w:rPr>
          <w:rFonts w:ascii="Arial" w:hAnsi="Arial" w:cs="Arial"/>
        </w:rPr>
        <w:t>running</w:t>
      </w:r>
      <w:proofErr w:type="spellEnd"/>
      <w:r>
        <w:rPr>
          <w:rFonts w:ascii="Arial" w:hAnsi="Arial" w:cs="Arial"/>
        </w:rPr>
        <w:t xml:space="preserve"> es un hecho, pero como en tantos otros sectores, a la mujer aún le queda mayor recorrido que al hombre. EEUU o el norte de Europa, consiguen casi equiparar porcentajes de participación en sus carreras, pero en nuestro entorno la participación femenina aún ronda el 21% en asfalto y el 7% en montaña.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Abiatu</w:t>
      </w:r>
      <w:proofErr w:type="spellEnd"/>
      <w:r>
        <w:rPr>
          <w:rFonts w:ascii="Arial" w:hAnsi="Arial" w:cs="Arial"/>
        </w:rPr>
        <w:t xml:space="preserve"> Kirol </w:t>
      </w:r>
      <w:proofErr w:type="spellStart"/>
      <w:r>
        <w:rPr>
          <w:rFonts w:ascii="Arial" w:hAnsi="Arial" w:cs="Arial"/>
        </w:rPr>
        <w:t>Kluba</w:t>
      </w:r>
      <w:proofErr w:type="spellEnd"/>
      <w:r>
        <w:rPr>
          <w:rFonts w:ascii="Arial" w:hAnsi="Arial" w:cs="Arial"/>
        </w:rPr>
        <w:t xml:space="preserve"> promotor de la prueba, y 800 </w:t>
      </w:r>
      <w:proofErr w:type="spellStart"/>
      <w:r>
        <w:rPr>
          <w:rFonts w:ascii="Arial" w:hAnsi="Arial" w:cs="Arial"/>
        </w:rPr>
        <w:t>Dukado</w:t>
      </w:r>
      <w:proofErr w:type="spellEnd"/>
      <w:r>
        <w:rPr>
          <w:rFonts w:ascii="Arial" w:hAnsi="Arial" w:cs="Arial"/>
        </w:rPr>
        <w:t xml:space="preserve"> Kirol </w:t>
      </w:r>
      <w:proofErr w:type="spellStart"/>
      <w:r>
        <w:rPr>
          <w:rFonts w:ascii="Arial" w:hAnsi="Arial" w:cs="Arial"/>
        </w:rPr>
        <w:t>Kluba</w:t>
      </w:r>
      <w:proofErr w:type="spellEnd"/>
      <w:r>
        <w:rPr>
          <w:rFonts w:ascii="Arial" w:hAnsi="Arial" w:cs="Arial"/>
        </w:rPr>
        <w:t>, quieren dar un impulso al deporte femenino con la organización de este maratón de montaña que ofrece una experiencia única, exclusiva para la mujer, en un entorno sin igual.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bookmarkStart w:id="2" w:name="OLE_LINK2"/>
      <w:r>
        <w:rPr>
          <w:rFonts w:ascii="Arial" w:hAnsi="Arial" w:cs="Arial"/>
        </w:rPr>
        <w:t>800 DUKADO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nombre de la prueba tiene su origen en un hecho histórico: 800 ducados fue la puja que el Rey de Navarra estableció, allá por 1500, para la construcción del puente de piedra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, puente anteriormente construido en madera y que sufría constantes destrozos con la subida del río. El puente de piedra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 tenía un interés estratégico crucial, ya que formaba parte del camino real que unía a Navarra con Gipuzkoa y Francia. Los trabajos de construcción del puente de piedra fueron costeados por los cuatro pueblos que gozaban del privilegio real, y que hoy, 500 años después, vuelven a unirse para volver a tender un puente, esta vez al deporte femenino.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300 ducados </w:t>
      </w:r>
      <w:proofErr w:type="spellStart"/>
      <w:r>
        <w:rPr>
          <w:rFonts w:ascii="Arial" w:hAnsi="Arial" w:cs="Arial"/>
          <w:b/>
          <w:bCs/>
        </w:rPr>
        <w:t>Sunbilla</w:t>
      </w:r>
      <w:proofErr w:type="spell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200 ducados </w:t>
      </w:r>
      <w:proofErr w:type="spellStart"/>
      <w:r>
        <w:rPr>
          <w:rFonts w:ascii="Arial" w:hAnsi="Arial" w:cs="Arial"/>
          <w:b/>
          <w:bCs/>
        </w:rPr>
        <w:t>Narbarte</w:t>
      </w:r>
      <w:proofErr w:type="spellEnd"/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 xml:space="preserve">135 ducados </w:t>
      </w:r>
      <w:proofErr w:type="spellStart"/>
      <w:r>
        <w:rPr>
          <w:rFonts w:ascii="Arial" w:hAnsi="Arial" w:cs="Arial"/>
          <w:b/>
          <w:bCs/>
        </w:rPr>
        <w:t>Doneztebe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115 ducados </w:t>
      </w:r>
      <w:proofErr w:type="spellStart"/>
      <w:r>
        <w:rPr>
          <w:rFonts w:ascii="Arial" w:hAnsi="Arial" w:cs="Arial"/>
          <w:b/>
          <w:bCs/>
        </w:rPr>
        <w:t>Elgorriaga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50 ducados </w:t>
      </w:r>
      <w:r>
        <w:rPr>
          <w:rFonts w:ascii="Arial" w:hAnsi="Arial" w:cs="Arial"/>
          <w:b/>
          <w:bCs/>
        </w:rPr>
        <w:t>visitantes</w:t>
      </w: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montes del Bidasoa-</w:t>
      </w:r>
      <w:proofErr w:type="spellStart"/>
      <w:r>
        <w:rPr>
          <w:rFonts w:ascii="Arial" w:hAnsi="Arial" w:cs="Arial"/>
        </w:rPr>
        <w:t>Berroarán</w:t>
      </w:r>
      <w:proofErr w:type="spellEnd"/>
      <w:r>
        <w:rPr>
          <w:rFonts w:ascii="Arial" w:hAnsi="Arial" w:cs="Arial"/>
        </w:rPr>
        <w:t xml:space="preserve">, administrados y disfrutados por </w:t>
      </w:r>
      <w:proofErr w:type="spellStart"/>
      <w:r>
        <w:rPr>
          <w:rFonts w:ascii="Arial" w:hAnsi="Arial" w:cs="Arial"/>
        </w:rPr>
        <w:t>Doneztebe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Elgorriaga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Narbarte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, conforman uno de los parajes más bellos del pirineo navarro, y es sin lugar a dudas un entorno idílico para la práctica del </w:t>
      </w:r>
      <w:proofErr w:type="spellStart"/>
      <w:r>
        <w:rPr>
          <w:rFonts w:ascii="Arial" w:hAnsi="Arial" w:cs="Arial"/>
        </w:rPr>
        <w:t>trail</w:t>
      </w:r>
      <w:proofErr w:type="spellEnd"/>
      <w:r>
        <w:rPr>
          <w:rFonts w:ascii="Arial" w:hAnsi="Arial" w:cs="Arial"/>
        </w:rPr>
        <w:t xml:space="preserve">. El legendario </w:t>
      </w:r>
      <w:proofErr w:type="spellStart"/>
      <w:r>
        <w:rPr>
          <w:rFonts w:ascii="Arial" w:hAnsi="Arial" w:cs="Arial"/>
        </w:rPr>
        <w:t>Mendaur</w:t>
      </w:r>
      <w:proofErr w:type="spellEnd"/>
      <w:r>
        <w:rPr>
          <w:rFonts w:ascii="Arial" w:hAnsi="Arial" w:cs="Arial"/>
        </w:rPr>
        <w:t xml:space="preserve"> como atractivo principal, completado por Suspiro, </w:t>
      </w:r>
      <w:proofErr w:type="spellStart"/>
      <w:r>
        <w:rPr>
          <w:rFonts w:ascii="Arial" w:hAnsi="Arial" w:cs="Arial"/>
        </w:rPr>
        <w:t>Ekaitza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Mendieder</w:t>
      </w:r>
      <w:proofErr w:type="spellEnd"/>
      <w:r>
        <w:rPr>
          <w:rFonts w:ascii="Arial" w:hAnsi="Arial" w:cs="Arial"/>
        </w:rPr>
        <w:t>, rubrican el recorrido de esta carrera pionera, que pronto escribirá un nuevo capítulo en la historia del deporte femenino.</w:t>
      </w:r>
      <w:bookmarkEnd w:id="2"/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CARRERAS PARA TODAS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objetivo de que el 7 de septiembre ninguna mujer se quede sin calzarse unas zapatillas, se celebrarán diferentes recorridos por montaña, de diferentes niveles, para que cada participante elija su carrera:</w:t>
      </w:r>
    </w:p>
    <w:p w:rsidR="003F3C5A" w:rsidRDefault="001916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maratón de 42km, para la élite.</w:t>
      </w:r>
    </w:p>
    <w:p w:rsidR="003F3C5A" w:rsidRDefault="001916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media maratón de 21km, para las que ya pisan fuerte.</w:t>
      </w:r>
    </w:p>
    <w:p w:rsidR="003F3C5A" w:rsidRDefault="001916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carrera/ marcha popular de 6km, para las que quieran iniciarse.</w:t>
      </w:r>
    </w:p>
    <w:p w:rsidR="003F3C5A" w:rsidRDefault="001916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carrera infantil de 800m, un metro por cada ducado, en la que podrán participar esta vez sí, niños y niñas, solos o acompañados de sus madres.</w:t>
      </w:r>
    </w:p>
    <w:p w:rsidR="003F3C5A" w:rsidRDefault="001916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marcha /  </w:t>
      </w:r>
      <w:proofErr w:type="spellStart"/>
      <w:r>
        <w:rPr>
          <w:rFonts w:ascii="Arial" w:hAnsi="Arial" w:cs="Arial"/>
        </w:rPr>
        <w:t>Nordic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Walking</w:t>
      </w:r>
      <w:proofErr w:type="spellEnd"/>
      <w:r>
        <w:rPr>
          <w:rFonts w:ascii="Arial" w:hAnsi="Arial" w:cs="Arial"/>
        </w:rPr>
        <w:t xml:space="preserve"> de 21km, para las que prefieran caminar.</w:t>
      </w:r>
    </w:p>
    <w:bookmarkEnd w:id="0"/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MARATÓN CON ENCANTO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maratón comenzará y culminará en el puente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. Será allí donde se reúnan todas las </w:t>
      </w:r>
      <w:proofErr w:type="spellStart"/>
      <w:r>
        <w:rPr>
          <w:rFonts w:ascii="Arial" w:hAnsi="Arial" w:cs="Arial"/>
        </w:rPr>
        <w:t>runners</w:t>
      </w:r>
      <w:proofErr w:type="spellEnd"/>
      <w:r>
        <w:rPr>
          <w:rFonts w:ascii="Arial" w:hAnsi="Arial" w:cs="Arial"/>
        </w:rPr>
        <w:t xml:space="preserve">, incluidas las de la media maratón, que habrán comenzado su recorrido en el Balneario de </w:t>
      </w:r>
      <w:proofErr w:type="spellStart"/>
      <w:r>
        <w:rPr>
          <w:rFonts w:ascii="Arial" w:hAnsi="Arial" w:cs="Arial"/>
        </w:rPr>
        <w:t>Elgorriaga</w:t>
      </w:r>
      <w:proofErr w:type="spellEnd"/>
      <w:r>
        <w:rPr>
          <w:rFonts w:ascii="Arial" w:hAnsi="Arial" w:cs="Arial"/>
        </w:rPr>
        <w:t>. Por tanto, las participantes de ambas carreras correrán juntas los últimos 21 km, y al llegar al puente, todas ellas celebrarán su hazaña con las participantes de la prueba popular y los niños.</w:t>
      </w: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3F3C5A">
      <w:pPr>
        <w:spacing w:line="360" w:lineRule="auto"/>
        <w:jc w:val="both"/>
        <w:rPr>
          <w:rFonts w:ascii="Arial" w:hAnsi="Arial" w:cs="Arial"/>
        </w:rPr>
      </w:pP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APOYO INCONDICIONAL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primera maratón de montaña femenina del mundo cuenta con apoyo institucional y con la colaboración e involucración de los habitantes de las localidades y valles por los que pasa la carrera. Nace con la aspiración de ser el referente del </w:t>
      </w:r>
      <w:proofErr w:type="spellStart"/>
      <w:r>
        <w:rPr>
          <w:rFonts w:ascii="Arial" w:hAnsi="Arial" w:cs="Arial"/>
        </w:rPr>
        <w:t>trail</w:t>
      </w:r>
      <w:proofErr w:type="spellEnd"/>
      <w:r>
        <w:rPr>
          <w:rFonts w:ascii="Arial" w:hAnsi="Arial" w:cs="Arial"/>
        </w:rPr>
        <w:t xml:space="preserve"> femenino del mundo, la cita clave de cada primer fin de semana de septiembre.</w:t>
      </w:r>
    </w:p>
    <w:p w:rsidR="003F3C5A" w:rsidRDefault="00191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Están siendo particularmente activos en el soporte a este proyecto los ayuntamientos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Doneztebe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Elgorriaga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Narbarte</w:t>
      </w:r>
      <w:proofErr w:type="spellEnd"/>
      <w:r>
        <w:rPr>
          <w:rFonts w:ascii="Arial" w:hAnsi="Arial" w:cs="Arial"/>
        </w:rPr>
        <w:t xml:space="preserve">, el Gobierno de Navarra, la empresa navarra Lorpen, el Balneario de </w:t>
      </w:r>
      <w:proofErr w:type="spellStart"/>
      <w:r>
        <w:rPr>
          <w:rFonts w:ascii="Arial" w:hAnsi="Arial" w:cs="Arial"/>
        </w:rPr>
        <w:t>Elgorriaga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Cederna</w:t>
      </w:r>
      <w:proofErr w:type="spellEnd"/>
      <w:r>
        <w:rPr>
          <w:rFonts w:ascii="Arial" w:hAnsi="Arial" w:cs="Arial"/>
        </w:rPr>
        <w:t xml:space="preserve"> agencia de desarrollo, Caja Rural, </w:t>
      </w:r>
      <w:proofErr w:type="spellStart"/>
      <w:r>
        <w:rPr>
          <w:rFonts w:ascii="Arial" w:hAnsi="Arial" w:cs="Arial"/>
        </w:rPr>
        <w:t>Ternua</w:t>
      </w:r>
      <w:proofErr w:type="spellEnd"/>
      <w:r>
        <w:rPr>
          <w:rFonts w:ascii="Arial" w:hAnsi="Arial" w:cs="Arial"/>
        </w:rPr>
        <w:t xml:space="preserve"> así como </w:t>
      </w:r>
      <w:proofErr w:type="spellStart"/>
      <w:r>
        <w:rPr>
          <w:rFonts w:ascii="Arial" w:hAnsi="Arial" w:cs="Arial"/>
        </w:rPr>
        <w:t>Sunbite</w:t>
      </w:r>
      <w:proofErr w:type="spellEnd"/>
      <w:r>
        <w:rPr>
          <w:rFonts w:ascii="Arial" w:hAnsi="Arial" w:cs="Arial"/>
        </w:rPr>
        <w:t xml:space="preserve">, asociación para el fomento del turismo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 (con la realización de un vídeo promocional).</w:t>
      </w:r>
    </w:p>
    <w:p w:rsidR="001916E6" w:rsidRDefault="001916E6">
      <w:pPr>
        <w:spacing w:line="360" w:lineRule="auto"/>
        <w:jc w:val="both"/>
        <w:rPr>
          <w:rFonts w:ascii="Arial" w:hAnsi="Arial" w:cs="Arial"/>
        </w:rPr>
      </w:pPr>
    </w:p>
    <w:sectPr w:rsidR="001916E6" w:rsidSect="003F3C5A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F1" w:rsidRDefault="00BD38F1">
      <w:r>
        <w:separator/>
      </w:r>
    </w:p>
  </w:endnote>
  <w:endnote w:type="continuationSeparator" w:id="0">
    <w:p w:rsidR="00BD38F1" w:rsidRDefault="00BD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F1" w:rsidRDefault="00BD38F1">
      <w:r>
        <w:separator/>
      </w:r>
    </w:p>
  </w:footnote>
  <w:footnote w:type="continuationSeparator" w:id="0">
    <w:p w:rsidR="00BD38F1" w:rsidRDefault="00BD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5A" w:rsidRDefault="00D149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1280160" cy="247650"/>
          <wp:effectExtent l="19050" t="0" r="0" b="0"/>
          <wp:wrapSquare wrapText="bothSides"/>
          <wp:docPr id="2" name="Imagen 2" descr="800_negr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00_negr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-349250</wp:posOffset>
          </wp:positionV>
          <wp:extent cx="694690" cy="69469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C2B"/>
    <w:multiLevelType w:val="hybridMultilevel"/>
    <w:tmpl w:val="83F60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3620D"/>
    <w:rsid w:val="00012CB1"/>
    <w:rsid w:val="001916E6"/>
    <w:rsid w:val="003F3C5A"/>
    <w:rsid w:val="00BD38F1"/>
    <w:rsid w:val="00D1492E"/>
    <w:rsid w:val="00E3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F3C5A"/>
    <w:pPr>
      <w:ind w:left="720"/>
    </w:pPr>
  </w:style>
  <w:style w:type="paragraph" w:styleId="NormalWeb">
    <w:name w:val="Normal (Web)"/>
    <w:basedOn w:val="Normal"/>
    <w:semiHidden/>
    <w:rsid w:val="003F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3F3C5A"/>
    <w:rPr>
      <w:rFonts w:cs="Times New Roman"/>
      <w:color w:val="0000FF"/>
      <w:u w:val="single"/>
    </w:rPr>
  </w:style>
  <w:style w:type="paragraph" w:styleId="Encabezado">
    <w:name w:val="header"/>
    <w:basedOn w:val="Normal"/>
    <w:semiHidden/>
    <w:rsid w:val="003F3C5A"/>
    <w:pPr>
      <w:tabs>
        <w:tab w:val="center" w:pos="4252"/>
        <w:tab w:val="right" w:pos="8504"/>
      </w:tabs>
    </w:pPr>
  </w:style>
  <w:style w:type="character" w:customStyle="1" w:styleId="CarCar1">
    <w:name w:val="Car Car1"/>
    <w:basedOn w:val="Fuentedeprrafopredeter"/>
    <w:semiHidden/>
    <w:locked/>
    <w:rsid w:val="003F3C5A"/>
    <w:rPr>
      <w:rFonts w:cs="Times New Roman"/>
      <w:lang w:eastAsia="en-US"/>
    </w:rPr>
  </w:style>
  <w:style w:type="paragraph" w:styleId="Piedepgina">
    <w:name w:val="footer"/>
    <w:basedOn w:val="Normal"/>
    <w:semiHidden/>
    <w:rsid w:val="003F3C5A"/>
    <w:pPr>
      <w:tabs>
        <w:tab w:val="center" w:pos="4252"/>
        <w:tab w:val="right" w:pos="8504"/>
      </w:tabs>
    </w:pPr>
  </w:style>
  <w:style w:type="character" w:customStyle="1" w:styleId="CarCar">
    <w:name w:val="Car Car"/>
    <w:basedOn w:val="Fuentedeprrafopredeter"/>
    <w:semiHidden/>
    <w:locked/>
    <w:rsid w:val="003F3C5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800dukad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3551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PRIMER MARATÓN DE MONTAÑA FEMENINO DEL MUNDO SE CELEBRARÁ EN NAVARRA</dc:title>
  <dc:creator>Judit</dc:creator>
  <cp:lastModifiedBy>fede2</cp:lastModifiedBy>
  <cp:revision>3</cp:revision>
  <cp:lastPrinted>2014-07-16T09:25:00Z</cp:lastPrinted>
  <dcterms:created xsi:type="dcterms:W3CDTF">2014-07-16T09:26:00Z</dcterms:created>
  <dcterms:modified xsi:type="dcterms:W3CDTF">2014-07-17T07:27:00Z</dcterms:modified>
</cp:coreProperties>
</file>